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7E204E">
        <w:trPr>
          <w:trHeight w:hRule="exact" w:val="58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7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3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  <w:bookmarkStart w:id="0" w:name="_GoBack"/>
            <w:bookmarkEnd w:id="0"/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*doar pentru fabricarea de cazane pentru încălzire centrală (centrale termice prevăzute cu boiler), de echipamente pentru încălzirea solară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A0A7A">
        <w:trPr>
          <w:trHeight w:hRule="exact" w:val="5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1A0A7A">
        <w:trPr>
          <w:trHeight w:hRule="exact" w:val="5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EA1050">
        <w:trPr>
          <w:trHeight w:hRule="exact" w:val="61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:rsidTr="009C3792">
        <w:trPr>
          <w:trHeight w:hRule="exact" w:val="519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:rsidTr="009C3792">
        <w:trPr>
          <w:trHeight w:hRule="exact" w:val="27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:rsidTr="009C3792">
        <w:trPr>
          <w:trHeight w:hRule="exact" w:val="47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:rsidTr="00E65346">
        <w:trPr>
          <w:trHeight w:hRule="exact" w:val="55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A1960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:rsidTr="009C3792">
        <w:trPr>
          <w:trHeight w:hRule="exact" w:val="32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:rsidTr="00CB01DF">
        <w:trPr>
          <w:trHeight w:hRule="exact" w:val="8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1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0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:rsidTr="0004068B">
        <w:trPr>
          <w:trHeight w:hRule="exact" w:val="266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700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:rsidTr="0004068B">
        <w:trPr>
          <w:trHeight w:hRule="exact" w:val="568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213A8B">
        <w:trPr>
          <w:trHeight w:hRule="exact" w:val="56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5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213A8B">
        <w:trPr>
          <w:trHeight w:hRule="exact" w:val="6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541A4">
        <w:trPr>
          <w:trHeight w:hRule="exact" w:val="412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:rsidTr="00A6501F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2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2"/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:rsidTr="00130EB0">
        <w:trPr>
          <w:trHeight w:hRule="exact" w:val="267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:rsidTr="00130EB0">
        <w:trPr>
          <w:trHeight w:hRule="exact" w:val="281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:rsidTr="005961AF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:rsidTr="00130EB0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FF4E53">
        <w:trPr>
          <w:trHeight w:hRule="exact" w:val="768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05361B">
        <w:trPr>
          <w:trHeight w:hRule="exact" w:val="657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:rsidTr="00073F23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gram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gramEnd"/>
      <w:r w:rsidRPr="00D06238">
        <w:rPr>
          <w:rFonts w:asciiTheme="majorHAnsi" w:hAnsiTheme="majorHAnsi" w:cstheme="majorHAnsi"/>
          <w:b/>
          <w:lang w:val="en-US"/>
        </w:rPr>
        <w:t xml:space="preserve"> care au ca scop acțiuni de protecția mediului;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</w:t>
      </w:r>
      <w:proofErr w:type="gramStart"/>
      <w:r w:rsidRPr="00D06238">
        <w:rPr>
          <w:rFonts w:asciiTheme="majorHAnsi" w:hAnsiTheme="majorHAnsi" w:cstheme="majorHAnsi"/>
          <w:b/>
          <w:lang w:val="en-US"/>
        </w:rPr>
        <w:t>a</w:t>
      </w:r>
      <w:proofErr w:type="gramEnd"/>
      <w:r w:rsidRPr="00D06238">
        <w:rPr>
          <w:rFonts w:asciiTheme="majorHAnsi" w:hAnsiTheme="majorHAnsi" w:cstheme="majorHAnsi"/>
          <w:b/>
          <w:lang w:val="en-US"/>
        </w:rPr>
        <w:t xml:space="preserve">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EEC" w:rsidRDefault="003C7EEC">
      <w:pPr>
        <w:spacing w:after="0" w:line="240" w:lineRule="auto"/>
      </w:pPr>
      <w:r>
        <w:separator/>
      </w:r>
    </w:p>
  </w:endnote>
  <w:endnote w:type="continuationSeparator" w:id="0">
    <w:p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Morena NICOLESCU</cp:lastModifiedBy>
  <cp:revision>4</cp:revision>
  <dcterms:created xsi:type="dcterms:W3CDTF">2025-06-06T11:07:00Z</dcterms:created>
  <dcterms:modified xsi:type="dcterms:W3CDTF">2025-06-30T06:11:00Z</dcterms:modified>
</cp:coreProperties>
</file>